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7CE" w:rsidRPr="00915EE4" w:rsidRDefault="002914A4">
      <w:pPr>
        <w:rPr>
          <w:b/>
        </w:rPr>
      </w:pPr>
      <w:r w:rsidRPr="00915EE4">
        <w:rPr>
          <w:b/>
        </w:rPr>
        <w:t xml:space="preserve">Will of William Masterton, </w:t>
      </w:r>
      <w:proofErr w:type="spellStart"/>
      <w:r w:rsidRPr="00915EE4">
        <w:rPr>
          <w:b/>
        </w:rPr>
        <w:t>Merkland</w:t>
      </w:r>
      <w:proofErr w:type="spellEnd"/>
    </w:p>
    <w:p w:rsidR="002914A4" w:rsidRDefault="002914A4"/>
    <w:p w:rsidR="002914A4" w:rsidRDefault="002914A4">
      <w:r>
        <w:t xml:space="preserve">At Dumfries the thirteenth day of February, eighteen hundred and </w:t>
      </w:r>
      <w:r w:rsidR="00C13B46">
        <w:t>twenty-seven</w:t>
      </w:r>
      <w:r>
        <w:t xml:space="preserve"> years. In presence of Sir Thomas Kirkpatrick of </w:t>
      </w:r>
      <w:proofErr w:type="spellStart"/>
      <w:r>
        <w:t>Clo</w:t>
      </w:r>
      <w:r w:rsidR="00FE4538">
        <w:t>seburn</w:t>
      </w:r>
      <w:proofErr w:type="spellEnd"/>
      <w:r>
        <w:t xml:space="preserve">, Baronet, Commissary of the </w:t>
      </w:r>
      <w:proofErr w:type="spellStart"/>
      <w:r>
        <w:t>Commissariot</w:t>
      </w:r>
      <w:proofErr w:type="spellEnd"/>
      <w:r>
        <w:t xml:space="preserve"> of Dumfries; App</w:t>
      </w:r>
      <w:r w:rsidR="00156DB0">
        <w:t>ear</w:t>
      </w:r>
      <w:r>
        <w:t>ed John French writer in Annan who gave in the Inventory and oath after mentioned with the Deposition and Settlement after inserted declaring that the same might be registered in said County Court Book in terms of Lie</w:t>
      </w:r>
      <w:r w:rsidR="000A404F">
        <w:t>u</w:t>
      </w:r>
      <w:r>
        <w:t>; which desire the said Commissary finding to be just and reasonable ordained to be d</w:t>
      </w:r>
      <w:r w:rsidR="000A404F">
        <w:t>on</w:t>
      </w:r>
      <w:r>
        <w:t>e accordingly &amp; whereof the tenor follows:</w:t>
      </w:r>
    </w:p>
    <w:p w:rsidR="002914A4" w:rsidRDefault="002456E3">
      <w:r>
        <w:t xml:space="preserve">Inventory of the Personal Estate of William Masterton at </w:t>
      </w:r>
      <w:proofErr w:type="spellStart"/>
      <w:r>
        <w:t>Merkland</w:t>
      </w:r>
      <w:proofErr w:type="spellEnd"/>
      <w:r>
        <w:t xml:space="preserve">, who died on the 19 day of September 1825 with Interest due </w:t>
      </w:r>
      <w:r w:rsidR="0063650C">
        <w:t>i</w:t>
      </w:r>
      <w:r>
        <w:t xml:space="preserve">n principal </w:t>
      </w:r>
      <w:r w:rsidR="0063650C">
        <w:t>sums</w:t>
      </w:r>
      <w:r>
        <w:t xml:space="preserve"> at that date. </w:t>
      </w:r>
    </w:p>
    <w:tbl>
      <w:tblPr>
        <w:tblStyle w:val="TableGrid"/>
        <w:tblW w:w="0" w:type="auto"/>
        <w:tblLook w:val="04A0" w:firstRow="1" w:lastRow="0" w:firstColumn="1" w:lastColumn="0" w:noHBand="0" w:noVBand="1"/>
      </w:tblPr>
      <w:tblGrid>
        <w:gridCol w:w="6658"/>
        <w:gridCol w:w="1134"/>
        <w:gridCol w:w="1224"/>
      </w:tblGrid>
      <w:tr w:rsidR="00166588" w:rsidTr="00166588">
        <w:tc>
          <w:tcPr>
            <w:tcW w:w="6658" w:type="dxa"/>
          </w:tcPr>
          <w:p w:rsidR="00166588" w:rsidRDefault="00166588" w:rsidP="00F106C3">
            <w:proofErr w:type="spellStart"/>
            <w:r>
              <w:t>Imprimis</w:t>
            </w:r>
            <w:proofErr w:type="spellEnd"/>
            <w:r>
              <w:t xml:space="preserve"> the deceased’s </w:t>
            </w:r>
            <w:r w:rsidR="008E43B4">
              <w:t>cow</w:t>
            </w:r>
            <w:r>
              <w:t xml:space="preserve"> and </w:t>
            </w:r>
            <w:r w:rsidR="009759D3">
              <w:t>swine</w:t>
            </w:r>
            <w:r>
              <w:t xml:space="preserve"> valued by </w:t>
            </w:r>
            <w:proofErr w:type="spellStart"/>
            <w:r w:rsidR="008E43B4">
              <w:t>Shepd</w:t>
            </w:r>
            <w:r w:rsidR="00D37DC0">
              <w:t>s</w:t>
            </w:r>
            <w:proofErr w:type="spellEnd"/>
            <w:r>
              <w:t xml:space="preserve"> William </w:t>
            </w:r>
            <w:proofErr w:type="spellStart"/>
            <w:r>
              <w:t>Porteous</w:t>
            </w:r>
            <w:proofErr w:type="spellEnd"/>
            <w:r>
              <w:t xml:space="preserve"> and </w:t>
            </w:r>
            <w:r w:rsidR="008E43B4">
              <w:t>James Scott</w:t>
            </w:r>
            <w:r>
              <w:t xml:space="preserve"> both at </w:t>
            </w:r>
            <w:proofErr w:type="spellStart"/>
            <w:r>
              <w:t>Kirtlebridge</w:t>
            </w:r>
            <w:proofErr w:type="spellEnd"/>
            <w:r>
              <w:t xml:space="preserve">, in virtue of a warrant for that purpose, conform to Inventory &amp; </w:t>
            </w:r>
            <w:r w:rsidR="00F106C3">
              <w:t>appraisal(?)</w:t>
            </w:r>
            <w:r>
              <w:t xml:space="preserve"> dated 14 November 1826.  </w:t>
            </w:r>
          </w:p>
        </w:tc>
        <w:tc>
          <w:tcPr>
            <w:tcW w:w="1134" w:type="dxa"/>
          </w:tcPr>
          <w:p w:rsidR="00166588" w:rsidRDefault="00166588" w:rsidP="006C2817"/>
        </w:tc>
        <w:tc>
          <w:tcPr>
            <w:tcW w:w="1224" w:type="dxa"/>
          </w:tcPr>
          <w:p w:rsidR="006C2817" w:rsidRDefault="006C2817" w:rsidP="006C2817">
            <w:r>
              <w:t>£</w:t>
            </w:r>
            <w:proofErr w:type="gramStart"/>
            <w:r>
              <w:t>7. ..</w:t>
            </w:r>
            <w:proofErr w:type="gramEnd"/>
            <w:r>
              <w:t xml:space="preserve"> ..</w:t>
            </w:r>
          </w:p>
          <w:p w:rsidR="00166588" w:rsidRDefault="00166588" w:rsidP="006D2231"/>
        </w:tc>
      </w:tr>
      <w:tr w:rsidR="00166588" w:rsidTr="00166588">
        <w:tc>
          <w:tcPr>
            <w:tcW w:w="6658" w:type="dxa"/>
          </w:tcPr>
          <w:p w:rsidR="00166588" w:rsidRDefault="00166588"/>
        </w:tc>
        <w:tc>
          <w:tcPr>
            <w:tcW w:w="1134" w:type="dxa"/>
          </w:tcPr>
          <w:p w:rsidR="00166588" w:rsidRDefault="00166588"/>
        </w:tc>
        <w:tc>
          <w:tcPr>
            <w:tcW w:w="1224" w:type="dxa"/>
          </w:tcPr>
          <w:p w:rsidR="00166588" w:rsidRDefault="00166588"/>
        </w:tc>
      </w:tr>
      <w:tr w:rsidR="00166588" w:rsidTr="00166588">
        <w:tc>
          <w:tcPr>
            <w:tcW w:w="6658" w:type="dxa"/>
          </w:tcPr>
          <w:p w:rsidR="00166588" w:rsidRDefault="00166588">
            <w:r>
              <w:t>2</w:t>
            </w:r>
            <w:r w:rsidRPr="00C40AFF">
              <w:rPr>
                <w:vertAlign w:val="superscript"/>
              </w:rPr>
              <w:t>nd</w:t>
            </w:r>
            <w:r>
              <w:t xml:space="preserve">. Balance of back rent by the deceased to Mr John </w:t>
            </w:r>
            <w:proofErr w:type="spellStart"/>
            <w:r>
              <w:t>Dalgl</w:t>
            </w:r>
            <w:r w:rsidR="002475B3">
              <w:t>e</w:t>
            </w:r>
            <w:r>
              <w:t>ish</w:t>
            </w:r>
            <w:proofErr w:type="spellEnd"/>
            <w:r>
              <w:t xml:space="preserve"> of </w:t>
            </w:r>
            <w:proofErr w:type="spellStart"/>
            <w:r>
              <w:t>Prestonfield</w:t>
            </w:r>
            <w:proofErr w:type="spellEnd"/>
            <w:r>
              <w:t>, at 26 July 1825</w:t>
            </w:r>
          </w:p>
        </w:tc>
        <w:tc>
          <w:tcPr>
            <w:tcW w:w="1134" w:type="dxa"/>
          </w:tcPr>
          <w:p w:rsidR="00166588" w:rsidRDefault="00166588">
            <w:r>
              <w:t xml:space="preserve">£330. </w:t>
            </w:r>
            <w:proofErr w:type="gramStart"/>
            <w:r>
              <w:t>..</w:t>
            </w:r>
            <w:proofErr w:type="gramEnd"/>
            <w:r>
              <w:t>2</w:t>
            </w:r>
          </w:p>
        </w:tc>
        <w:tc>
          <w:tcPr>
            <w:tcW w:w="1224" w:type="dxa"/>
          </w:tcPr>
          <w:p w:rsidR="00166588" w:rsidRDefault="00166588"/>
        </w:tc>
      </w:tr>
      <w:tr w:rsidR="00166588" w:rsidTr="00166588">
        <w:tc>
          <w:tcPr>
            <w:tcW w:w="6658" w:type="dxa"/>
          </w:tcPr>
          <w:p w:rsidR="00166588" w:rsidRDefault="00166588" w:rsidP="00525336">
            <w:r>
              <w:t xml:space="preserve">Interest thereon to 19 September 1825. 1 </w:t>
            </w:r>
            <w:r w:rsidR="00525336">
              <w:t>mo.</w:t>
            </w:r>
            <w:r>
              <w:t xml:space="preserve"> &amp; 24 ds @ 21/2 percent (</w:t>
            </w:r>
            <w:r w:rsidR="00525336">
              <w:t>B</w:t>
            </w:r>
            <w:r>
              <w:t>ank interest by agreement)</w:t>
            </w:r>
          </w:p>
        </w:tc>
        <w:tc>
          <w:tcPr>
            <w:tcW w:w="1134" w:type="dxa"/>
          </w:tcPr>
          <w:p w:rsidR="00166588" w:rsidRDefault="00166588">
            <w:r>
              <w:t>£1.7.6</w:t>
            </w:r>
          </w:p>
        </w:tc>
        <w:tc>
          <w:tcPr>
            <w:tcW w:w="1224" w:type="dxa"/>
          </w:tcPr>
          <w:p w:rsidR="00166588" w:rsidRDefault="00166588">
            <w:r>
              <w:t>£331.7.8</w:t>
            </w:r>
          </w:p>
        </w:tc>
      </w:tr>
      <w:tr w:rsidR="00166588" w:rsidTr="00166588">
        <w:tc>
          <w:tcPr>
            <w:tcW w:w="6658" w:type="dxa"/>
          </w:tcPr>
          <w:p w:rsidR="00166588" w:rsidRDefault="00166588"/>
        </w:tc>
        <w:tc>
          <w:tcPr>
            <w:tcW w:w="1134" w:type="dxa"/>
          </w:tcPr>
          <w:p w:rsidR="00166588" w:rsidRDefault="00166588"/>
        </w:tc>
        <w:tc>
          <w:tcPr>
            <w:tcW w:w="1224" w:type="dxa"/>
          </w:tcPr>
          <w:p w:rsidR="00166588" w:rsidRDefault="00166588"/>
        </w:tc>
      </w:tr>
      <w:tr w:rsidR="00166588" w:rsidTr="00166588">
        <w:tc>
          <w:tcPr>
            <w:tcW w:w="6658" w:type="dxa"/>
          </w:tcPr>
          <w:p w:rsidR="00166588" w:rsidRDefault="00166588" w:rsidP="006B4921">
            <w:r>
              <w:t>3</w:t>
            </w:r>
            <w:r w:rsidRPr="00166588">
              <w:rPr>
                <w:vertAlign w:val="superscript"/>
              </w:rPr>
              <w:t>rd</w:t>
            </w:r>
            <w:r>
              <w:t>. Balance of</w:t>
            </w:r>
            <w:r w:rsidR="0021638A">
              <w:t xml:space="preserve"> Claim by the deceased upon </w:t>
            </w:r>
            <w:proofErr w:type="spellStart"/>
            <w:r w:rsidR="0021638A">
              <w:t>Genl</w:t>
            </w:r>
            <w:proofErr w:type="spellEnd"/>
            <w:r w:rsidR="0021638A">
              <w:t xml:space="preserve"> Paul </w:t>
            </w:r>
            <w:r w:rsidR="006B4921">
              <w:t>AE Irving</w:t>
            </w:r>
            <w:r>
              <w:t xml:space="preserve"> of </w:t>
            </w:r>
            <w:proofErr w:type="spellStart"/>
            <w:r>
              <w:t>Robgill</w:t>
            </w:r>
            <w:proofErr w:type="spellEnd"/>
            <w:r>
              <w:t>, Baronet, at 31 March 1825.</w:t>
            </w:r>
          </w:p>
        </w:tc>
        <w:tc>
          <w:tcPr>
            <w:tcW w:w="1134" w:type="dxa"/>
          </w:tcPr>
          <w:p w:rsidR="00166588" w:rsidRDefault="00166588">
            <w:r>
              <w:t>£401.9.6</w:t>
            </w:r>
          </w:p>
        </w:tc>
        <w:tc>
          <w:tcPr>
            <w:tcW w:w="1224" w:type="dxa"/>
          </w:tcPr>
          <w:p w:rsidR="00166588" w:rsidRDefault="00166588"/>
        </w:tc>
      </w:tr>
      <w:tr w:rsidR="00166588" w:rsidTr="00166588">
        <w:tc>
          <w:tcPr>
            <w:tcW w:w="6658" w:type="dxa"/>
          </w:tcPr>
          <w:p w:rsidR="00166588" w:rsidRDefault="00166588">
            <w:r>
              <w:t xml:space="preserve">Interest thereon to 19 September 1825. 5 </w:t>
            </w:r>
            <w:proofErr w:type="spellStart"/>
            <w:r>
              <w:t>ms</w:t>
            </w:r>
            <w:proofErr w:type="spellEnd"/>
            <w:r>
              <w:t xml:space="preserve"> 19 days @ 5 </w:t>
            </w:r>
            <w:proofErr w:type="spellStart"/>
            <w:proofErr w:type="gramStart"/>
            <w:r>
              <w:t>p.cent</w:t>
            </w:r>
            <w:proofErr w:type="spellEnd"/>
            <w:proofErr w:type="gramEnd"/>
            <w:r>
              <w:t>.</w:t>
            </w:r>
          </w:p>
        </w:tc>
        <w:tc>
          <w:tcPr>
            <w:tcW w:w="1134" w:type="dxa"/>
          </w:tcPr>
          <w:p w:rsidR="00166588" w:rsidRDefault="00166588">
            <w:r>
              <w:t>£9.7.11</w:t>
            </w:r>
          </w:p>
        </w:tc>
        <w:tc>
          <w:tcPr>
            <w:tcW w:w="1224" w:type="dxa"/>
          </w:tcPr>
          <w:p w:rsidR="00166588" w:rsidRDefault="00166588">
            <w:r>
              <w:t>£410.17.5</w:t>
            </w:r>
          </w:p>
        </w:tc>
      </w:tr>
      <w:tr w:rsidR="00166588" w:rsidTr="00166588">
        <w:tc>
          <w:tcPr>
            <w:tcW w:w="6658" w:type="dxa"/>
          </w:tcPr>
          <w:p w:rsidR="00166588" w:rsidRDefault="00166588"/>
        </w:tc>
        <w:tc>
          <w:tcPr>
            <w:tcW w:w="1134" w:type="dxa"/>
          </w:tcPr>
          <w:p w:rsidR="00166588" w:rsidRDefault="00166588"/>
        </w:tc>
        <w:tc>
          <w:tcPr>
            <w:tcW w:w="1224" w:type="dxa"/>
          </w:tcPr>
          <w:p w:rsidR="00166588" w:rsidRDefault="00166588"/>
        </w:tc>
      </w:tr>
      <w:tr w:rsidR="008E43B4" w:rsidTr="00166588">
        <w:tc>
          <w:tcPr>
            <w:tcW w:w="6658" w:type="dxa"/>
          </w:tcPr>
          <w:p w:rsidR="008E43B4" w:rsidRDefault="008E43B4" w:rsidP="00E16919">
            <w:r>
              <w:t>4</w:t>
            </w:r>
            <w:r w:rsidRPr="008E43B4">
              <w:rPr>
                <w:vertAlign w:val="superscript"/>
              </w:rPr>
              <w:t>th</w:t>
            </w:r>
            <w:r>
              <w:t xml:space="preserve">. Balance of account due to the deceased by Mr </w:t>
            </w:r>
            <w:r w:rsidR="00E16919">
              <w:t>Gavin Irving</w:t>
            </w:r>
            <w:r>
              <w:t xml:space="preserve"> in Annan</w:t>
            </w:r>
          </w:p>
        </w:tc>
        <w:tc>
          <w:tcPr>
            <w:tcW w:w="1134" w:type="dxa"/>
          </w:tcPr>
          <w:p w:rsidR="008E43B4" w:rsidRDefault="008E43B4"/>
        </w:tc>
        <w:tc>
          <w:tcPr>
            <w:tcW w:w="1224" w:type="dxa"/>
          </w:tcPr>
          <w:p w:rsidR="008E43B4" w:rsidRDefault="008E43B4">
            <w:r>
              <w:t>£4.13. .</w:t>
            </w:r>
          </w:p>
        </w:tc>
      </w:tr>
      <w:tr w:rsidR="008E43B4" w:rsidTr="00166588">
        <w:tc>
          <w:tcPr>
            <w:tcW w:w="6658" w:type="dxa"/>
          </w:tcPr>
          <w:p w:rsidR="008E43B4" w:rsidRDefault="008E43B4" w:rsidP="008E43B4"/>
        </w:tc>
        <w:tc>
          <w:tcPr>
            <w:tcW w:w="1134" w:type="dxa"/>
          </w:tcPr>
          <w:p w:rsidR="008E43B4" w:rsidRDefault="008E43B4"/>
        </w:tc>
        <w:tc>
          <w:tcPr>
            <w:tcW w:w="1224" w:type="dxa"/>
          </w:tcPr>
          <w:p w:rsidR="008E43B4" w:rsidRDefault="008E43B4"/>
        </w:tc>
      </w:tr>
      <w:tr w:rsidR="008E43B4" w:rsidTr="00166588">
        <w:tc>
          <w:tcPr>
            <w:tcW w:w="6658" w:type="dxa"/>
          </w:tcPr>
          <w:p w:rsidR="008E43B4" w:rsidRDefault="008E43B4" w:rsidP="00BA7461">
            <w:r>
              <w:t xml:space="preserve">Value of Estate </w:t>
            </w:r>
            <w:r w:rsidR="00BA7461">
              <w:t>situated</w:t>
            </w:r>
            <w:r>
              <w:t xml:space="preserve"> in Scotland</w:t>
            </w:r>
          </w:p>
        </w:tc>
        <w:tc>
          <w:tcPr>
            <w:tcW w:w="1134" w:type="dxa"/>
          </w:tcPr>
          <w:p w:rsidR="008E43B4" w:rsidRDefault="008E43B4"/>
        </w:tc>
        <w:tc>
          <w:tcPr>
            <w:tcW w:w="1224" w:type="dxa"/>
          </w:tcPr>
          <w:p w:rsidR="008E43B4" w:rsidRDefault="008E43B4">
            <w:r>
              <w:t>£753.18.1</w:t>
            </w:r>
          </w:p>
        </w:tc>
      </w:tr>
    </w:tbl>
    <w:p w:rsidR="002456E3" w:rsidRDefault="002456E3"/>
    <w:p w:rsidR="00C40AFF" w:rsidRDefault="00BA7461">
      <w:r>
        <w:t xml:space="preserve">William Masterton John </w:t>
      </w:r>
      <w:proofErr w:type="spellStart"/>
      <w:r>
        <w:t>Dalgl</w:t>
      </w:r>
      <w:r w:rsidR="006E39D8">
        <w:t>e</w:t>
      </w:r>
      <w:r>
        <w:t>ish</w:t>
      </w:r>
      <w:proofErr w:type="spellEnd"/>
      <w:r>
        <w:t xml:space="preserve"> J.P. </w:t>
      </w:r>
    </w:p>
    <w:p w:rsidR="00BA7461" w:rsidRDefault="00BA7461">
      <w:r>
        <w:t xml:space="preserve">At Annan the eighth day of February, eighteen hundred and </w:t>
      </w:r>
      <w:proofErr w:type="gramStart"/>
      <w:r>
        <w:t>twenty seven</w:t>
      </w:r>
      <w:proofErr w:type="gramEnd"/>
      <w:r>
        <w:t xml:space="preserve"> years. </w:t>
      </w:r>
    </w:p>
    <w:p w:rsidR="004C2EBD" w:rsidRDefault="004C2EBD">
      <w:r>
        <w:t xml:space="preserve">In presence of John </w:t>
      </w:r>
      <w:proofErr w:type="spellStart"/>
      <w:r>
        <w:t>Dalgl</w:t>
      </w:r>
      <w:r w:rsidR="00AD3561">
        <w:t>e</w:t>
      </w:r>
      <w:r>
        <w:t>ish</w:t>
      </w:r>
      <w:proofErr w:type="spellEnd"/>
      <w:r>
        <w:t xml:space="preserve"> Esquire one of his Majesty’s Justices of the Peace for the County of Dumfries </w:t>
      </w:r>
      <w:r w:rsidR="00845B16">
        <w:t>Commissioner</w:t>
      </w:r>
      <w:r>
        <w:t xml:space="preserve"> appointed by the Honourable the Commissary Depute of the </w:t>
      </w:r>
      <w:proofErr w:type="spellStart"/>
      <w:r>
        <w:t>Commissariot</w:t>
      </w:r>
      <w:proofErr w:type="spellEnd"/>
      <w:r>
        <w:t xml:space="preserve"> of Dumfries for taking the oath under written. </w:t>
      </w:r>
    </w:p>
    <w:p w:rsidR="004C2EBD" w:rsidRDefault="004C2EBD"/>
    <w:p w:rsidR="00F53A73" w:rsidRDefault="004C2EBD">
      <w:r>
        <w:t xml:space="preserve">Appeared William Masterton at </w:t>
      </w:r>
      <w:proofErr w:type="spellStart"/>
      <w:r>
        <w:t>Merkland</w:t>
      </w:r>
      <w:proofErr w:type="spellEnd"/>
      <w:r>
        <w:t xml:space="preserve">, eldest son and Executor of the deceased William Masterton at </w:t>
      </w:r>
      <w:proofErr w:type="spellStart"/>
      <w:r>
        <w:t>Merkland</w:t>
      </w:r>
      <w:proofErr w:type="spellEnd"/>
      <w:r>
        <w:t xml:space="preserve">, who being solemnly sworn and examined </w:t>
      </w:r>
      <w:proofErr w:type="spellStart"/>
      <w:r>
        <w:t>depones</w:t>
      </w:r>
      <w:proofErr w:type="spellEnd"/>
      <w:r>
        <w:t xml:space="preserve"> that the said William Masterton his father dies upon the nineteenth day of September, eighteen hundred &amp; twenty five and the </w:t>
      </w:r>
      <w:r w:rsidR="002207E6">
        <w:t>Deponent</w:t>
      </w:r>
      <w:r>
        <w:t xml:space="preserve"> has </w:t>
      </w:r>
      <w:r w:rsidR="00845B16">
        <w:t>entered</w:t>
      </w:r>
      <w:r w:rsidR="00460D40">
        <w:t xml:space="preserve"> upon the possession and management of the deceased’s personal estate as Executor nominated to him in a Deed of Settlement executed upon the eighth day of July eighteen hundred and twenty five, which is </w:t>
      </w:r>
      <w:r w:rsidR="008D2096">
        <w:t>now exhibited</w:t>
      </w:r>
      <w:r w:rsidR="00460D40">
        <w:t xml:space="preserve"> &amp; signed by the Deponent and the </w:t>
      </w:r>
      <w:r w:rsidR="00D57243">
        <w:t>C</w:t>
      </w:r>
      <w:r w:rsidR="00460D40">
        <w:t xml:space="preserve">ommissioner of this date, as relative thereto that the Deponent does not know of any settlement or writing relative to the disposal of the deceased’s personal estate or effects or any part of </w:t>
      </w:r>
      <w:r w:rsidR="002207E6">
        <w:t>them</w:t>
      </w:r>
      <w:r w:rsidR="00460D40">
        <w:t xml:space="preserve">, other than that </w:t>
      </w:r>
      <w:r w:rsidR="00D57243">
        <w:t>now exhibited</w:t>
      </w:r>
      <w:r w:rsidR="00460D40">
        <w:t xml:space="preserve">. That the said inventory which is signed written on the first page hereof is a full and complete Inventory of the personal estate &amp; effects of the said William </w:t>
      </w:r>
      <w:r w:rsidR="00460D40">
        <w:lastRenderedPageBreak/>
        <w:t xml:space="preserve">Masterton, the deponent’s father, </w:t>
      </w:r>
      <w:proofErr w:type="spellStart"/>
      <w:r w:rsidR="00460D40">
        <w:t>wheresoever</w:t>
      </w:r>
      <w:proofErr w:type="spellEnd"/>
      <w:r w:rsidR="00F53A73">
        <w:t xml:space="preserve"> situated and belonging, or due to him beneficially at the time of his death, in so far as the same has come to the deponent’s knowledge: and that the value of said Estate situated in Scotland is of the value of Seven hundred &amp; fifty three pounds 18/1d and under the value of Eight hundred pounds; all which is truth and the Deponent shall swear to God. </w:t>
      </w:r>
    </w:p>
    <w:p w:rsidR="00972EB5" w:rsidRDefault="00972EB5">
      <w:r>
        <w:t xml:space="preserve">“William Masterton – John </w:t>
      </w:r>
      <w:proofErr w:type="spellStart"/>
      <w:r>
        <w:t>Dalglish</w:t>
      </w:r>
      <w:proofErr w:type="spellEnd"/>
      <w:r>
        <w:t>” J.P.</w:t>
      </w:r>
    </w:p>
    <w:p w:rsidR="006069F2" w:rsidRDefault="006069F2"/>
    <w:p w:rsidR="00F33EE7" w:rsidRDefault="00F33EE7">
      <w:r>
        <w:t>Following the tenor of the Deed of Settlement before mentioned:</w:t>
      </w:r>
    </w:p>
    <w:p w:rsidR="004B7BA4" w:rsidRDefault="00F33EE7">
      <w:r>
        <w:t>“Know all men by the</w:t>
      </w:r>
      <w:r w:rsidR="009C3C37">
        <w:t>s</w:t>
      </w:r>
      <w:r>
        <w:t xml:space="preserve">e presents, that I William Masterton at </w:t>
      </w:r>
      <w:proofErr w:type="spellStart"/>
      <w:r>
        <w:t>Merkland</w:t>
      </w:r>
      <w:proofErr w:type="spellEnd"/>
      <w:r>
        <w:t>, having resolved to settle my affairs, to</w:t>
      </w:r>
      <w:r w:rsidR="009C3C37">
        <w:t xml:space="preserve"> so as to prevent any disputes, which might ensue after my death, anent the </w:t>
      </w:r>
      <w:r w:rsidR="00875B60">
        <w:t>secession</w:t>
      </w:r>
      <w:r w:rsidR="00456787">
        <w:t xml:space="preserve"> and division of my </w:t>
      </w:r>
      <w:r w:rsidR="00875B60">
        <w:t>sums(?)</w:t>
      </w:r>
      <w:r w:rsidR="00456787">
        <w:t xml:space="preserve"> and effects, do therefore hereby make constitute and appoint, my four sons, William, Edward, Robert and David, and the survivors and survivor of them, my sole executors, with full power to enter to entreat with, call and sue for, uplift and receive, all and sundry sums, and heritages, debts, </w:t>
      </w:r>
      <w:r w:rsidR="00A76180">
        <w:t>heritable</w:t>
      </w:r>
      <w:r w:rsidR="00456787">
        <w:t xml:space="preserve"> and moveable, sums of money goods and </w:t>
      </w:r>
      <w:r w:rsidR="00B105CF">
        <w:t>gear</w:t>
      </w:r>
      <w:r w:rsidR="00AB794B">
        <w:t xml:space="preserve"> that shall be resting or owing, and pertaining &amp; belonging to me at the time of my decease, by whatever person or persons</w:t>
      </w:r>
      <w:r w:rsidR="00795664">
        <w:t>, in</w:t>
      </w:r>
      <w:r w:rsidR="00572160">
        <w:t xml:space="preserve"> </w:t>
      </w:r>
      <w:r w:rsidR="00267D50">
        <w:t>value</w:t>
      </w:r>
      <w:r w:rsidR="004B7BA4">
        <w:t xml:space="preserve"> of Bonds, Bills, or any other manner of </w:t>
      </w:r>
      <w:r w:rsidR="00267D50">
        <w:t>wa</w:t>
      </w:r>
      <w:r w:rsidR="004B7BA4">
        <w:t xml:space="preserve">y whatever, all which (with the exception of the house and </w:t>
      </w:r>
      <w:proofErr w:type="spellStart"/>
      <w:r w:rsidR="004B7BA4">
        <w:t>p</w:t>
      </w:r>
      <w:r w:rsidR="009E1CEC">
        <w:t>ertinent</w:t>
      </w:r>
      <w:r w:rsidR="004B7BA4">
        <w:t>s</w:t>
      </w:r>
      <w:proofErr w:type="spellEnd"/>
      <w:r w:rsidR="004B7BA4">
        <w:t xml:space="preserve"> presently in my possession and hereby disponed and assigned by me to my said son William, with the </w:t>
      </w:r>
      <w:r w:rsidR="000A0F79">
        <w:t>Lease thereof</w:t>
      </w:r>
      <w:r w:rsidR="004B7BA4">
        <w:t xml:space="preserve"> in my farm and whole </w:t>
      </w:r>
      <w:r w:rsidR="000A0F79">
        <w:t>clauses</w:t>
      </w:r>
      <w:r w:rsidR="004B7BA4">
        <w:t xml:space="preserve"> there</w:t>
      </w:r>
      <w:r w:rsidR="000A0F79">
        <w:t>i</w:t>
      </w:r>
      <w:r w:rsidR="004B7BA4">
        <w:t xml:space="preserve">n contained). I hereby give, grant, assign, </w:t>
      </w:r>
      <w:r w:rsidR="00984F9C">
        <w:t>transfer</w:t>
      </w:r>
      <w:r w:rsidR="004B7BA4">
        <w:t xml:space="preserve"> &amp; make over to and in favour of my said four sons, William, Edward, Robert and David, and the survivors and survivor of them, but with and under the burdens, reservations, and the </w:t>
      </w:r>
      <w:r w:rsidR="002635DC">
        <w:t>dispositions</w:t>
      </w:r>
      <w:r w:rsidR="004B7BA4">
        <w:t xml:space="preserve">?  after mentioned, viz. </w:t>
      </w:r>
    </w:p>
    <w:p w:rsidR="00FA36A9" w:rsidRDefault="002C711D">
      <w:r>
        <w:t xml:space="preserve">In the </w:t>
      </w:r>
      <w:r w:rsidRPr="002C711D">
        <w:rPr>
          <w:u w:val="single"/>
        </w:rPr>
        <w:t>first</w:t>
      </w:r>
      <w:r>
        <w:t xml:space="preserve"> place, under the burden of payment of </w:t>
      </w:r>
      <w:r w:rsidR="00760036">
        <w:t>m</w:t>
      </w:r>
      <w:r>
        <w:t xml:space="preserve">y lawful </w:t>
      </w:r>
      <w:r w:rsidR="00760036">
        <w:t>Debt</w:t>
      </w:r>
      <w:r>
        <w:t xml:space="preserve">s and funeral expenses; and, in the </w:t>
      </w:r>
      <w:r w:rsidRPr="002C711D">
        <w:rPr>
          <w:u w:val="single"/>
        </w:rPr>
        <w:t>second</w:t>
      </w:r>
      <w:r>
        <w:t xml:space="preserve"> place under the</w:t>
      </w:r>
      <w:r w:rsidR="006D6793">
        <w:t xml:space="preserve"> burden of </w:t>
      </w:r>
      <w:r w:rsidR="00FA36A9">
        <w:t>dividing</w:t>
      </w:r>
      <w:r w:rsidR="006D6793">
        <w:t xml:space="preserve"> the proceeds of my whole estate, above assigned to th</w:t>
      </w:r>
      <w:r w:rsidR="00FA36A9">
        <w:t>em</w:t>
      </w:r>
      <w:r w:rsidR="00442D86">
        <w:t>,</w:t>
      </w:r>
      <w:r w:rsidR="006D6793">
        <w:t xml:space="preserve"> under the</w:t>
      </w:r>
      <w:r w:rsidR="00C60FEA">
        <w:t xml:space="preserve"> </w:t>
      </w:r>
      <w:r w:rsidR="00FA36A9">
        <w:t>exception fo</w:t>
      </w:r>
      <w:r w:rsidR="00442D86">
        <w:t>resaid</w:t>
      </w:r>
      <w:r w:rsidR="00FA36A9">
        <w:t xml:space="preserve"> in the manner following:</w:t>
      </w:r>
    </w:p>
    <w:p w:rsidR="003609F1" w:rsidRDefault="00FA36A9">
      <w:r>
        <w:t xml:space="preserve">Viz. First of all, my will is that my said son William shall receive, </w:t>
      </w:r>
      <w:r w:rsidR="007265F8">
        <w:t>heeded</w:t>
      </w:r>
      <w:r>
        <w:t xml:space="preserve"> the house and </w:t>
      </w:r>
      <w:proofErr w:type="spellStart"/>
      <w:r>
        <w:t>p</w:t>
      </w:r>
      <w:r w:rsidR="007265F8">
        <w:t>e</w:t>
      </w:r>
      <w:r>
        <w:t>rtinents</w:t>
      </w:r>
      <w:proofErr w:type="spellEnd"/>
      <w:r>
        <w:t xml:space="preserve"> presently in my possession and above disponed and assigned to him</w:t>
      </w:r>
      <w:r w:rsidR="007265F8">
        <w:t>,</w:t>
      </w:r>
      <w:r>
        <w:t xml:space="preserve"> the </w:t>
      </w:r>
      <w:r w:rsidR="006D589D">
        <w:t xml:space="preserve">sum of Ten Pounds Sterling, and of the </w:t>
      </w:r>
      <w:r w:rsidR="007265F8">
        <w:t>proceeds</w:t>
      </w:r>
      <w:r w:rsidR="006D589D">
        <w:t xml:space="preserve"> of my said Estate; That my second </w:t>
      </w:r>
      <w:r w:rsidR="00387918">
        <w:t xml:space="preserve">Son Edward shall receive the sum of Fifty Pounds Stg. That my youngest son David shall receive the sum of Fifty pounds sterling, that my daughter </w:t>
      </w:r>
      <w:proofErr w:type="spellStart"/>
      <w:r w:rsidR="00387918">
        <w:t>E</w:t>
      </w:r>
      <w:r w:rsidR="00B02E49">
        <w:t>pp</w:t>
      </w:r>
      <w:r w:rsidR="00387918">
        <w:t>y</w:t>
      </w:r>
      <w:proofErr w:type="spellEnd"/>
      <w:r w:rsidR="00387918">
        <w:t xml:space="preserve"> shall receive the sum of Fifty pounds sterling, that my daughter Jenny, wife of John Burgess at Woodhouse-hill shall receive the sum of Fifty Pounds Sterling; that my daughter Jean, wife of David Steel in </w:t>
      </w:r>
      <w:proofErr w:type="spellStart"/>
      <w:r w:rsidR="00387918">
        <w:t>B</w:t>
      </w:r>
      <w:r w:rsidR="00EC03C7">
        <w:t>reconside</w:t>
      </w:r>
      <w:proofErr w:type="spellEnd"/>
      <w:r w:rsidR="00387918">
        <w:t xml:space="preserve"> shall receive the sum of Thirty </w:t>
      </w:r>
      <w:r w:rsidR="003A02FC">
        <w:t>Pounds</w:t>
      </w:r>
      <w:r w:rsidR="00387918">
        <w:t xml:space="preserve"> Stg, she having already received from me to the amount at least of Twenty </w:t>
      </w:r>
      <w:r w:rsidR="008F1B30">
        <w:t>Pounds</w:t>
      </w:r>
      <w:r w:rsidR="00387918">
        <w:t xml:space="preserve"> Stg. That the three children of my deceased son John shall receive one guinea each in respect their father, during his lifetime, received from me his share of the </w:t>
      </w:r>
      <w:proofErr w:type="spellStart"/>
      <w:r w:rsidR="00387918">
        <w:t>Legitum</w:t>
      </w:r>
      <w:proofErr w:type="spellEnd"/>
      <w:r w:rsidR="00387918">
        <w:t xml:space="preserve"> and as much as any </w:t>
      </w:r>
      <w:r w:rsidR="006465F3">
        <w:t xml:space="preserve">of his brothers or sisters (my other children) are </w:t>
      </w:r>
      <w:r w:rsidR="009F7C65">
        <w:t>soon</w:t>
      </w:r>
      <w:r w:rsidR="006465F3">
        <w:t xml:space="preserve"> to receive: Secondly, my will is that with regard to the residue of my said Estate and effects, each of those six of my children, Viz. William, Edward, David, </w:t>
      </w:r>
      <w:proofErr w:type="spellStart"/>
      <w:r w:rsidR="006465F3">
        <w:t>E</w:t>
      </w:r>
      <w:r w:rsidR="00B02E49">
        <w:t>pp</w:t>
      </w:r>
      <w:r w:rsidR="006465F3">
        <w:t>y</w:t>
      </w:r>
      <w:proofErr w:type="spellEnd"/>
      <w:r w:rsidR="006465F3">
        <w:t xml:space="preserve">, Jenny, and Jean, shall receive what, with the sums above mentioned, will make to each of them the sum of Eighty pounds Sterling, and then that they, together with my daughter Mary, wife of James </w:t>
      </w:r>
      <w:proofErr w:type="spellStart"/>
      <w:r w:rsidR="006465F3">
        <w:t>Inglis</w:t>
      </w:r>
      <w:proofErr w:type="spellEnd"/>
      <w:r w:rsidR="006465F3">
        <w:t xml:space="preserve"> in </w:t>
      </w:r>
      <w:proofErr w:type="spellStart"/>
      <w:r w:rsidR="006465F3">
        <w:t>Howellside</w:t>
      </w:r>
      <w:proofErr w:type="spellEnd"/>
      <w:r w:rsidR="006465F3">
        <w:t xml:space="preserve">, and my said son Robert, </w:t>
      </w:r>
      <w:r w:rsidR="00587E3A">
        <w:t>(</w:t>
      </w:r>
      <w:r w:rsidR="006465F3">
        <w:t>both of whom have already received from me fully eighty pounds each</w:t>
      </w:r>
      <w:r w:rsidR="00587E3A">
        <w:t>)</w:t>
      </w:r>
      <w:r w:rsidR="006465F3">
        <w:t>, and the three child</w:t>
      </w:r>
      <w:r w:rsidR="00587E3A">
        <w:t>ren of my said deceased son John</w:t>
      </w:r>
      <w:r w:rsidR="006465F3">
        <w:t xml:space="preserve"> shall receive the balance of the </w:t>
      </w:r>
      <w:r w:rsidR="00587E3A">
        <w:t>R</w:t>
      </w:r>
      <w:r w:rsidR="006465F3">
        <w:t xml:space="preserve">esidue of my </w:t>
      </w:r>
      <w:proofErr w:type="spellStart"/>
      <w:r w:rsidR="006465F3">
        <w:t>executry</w:t>
      </w:r>
      <w:proofErr w:type="spellEnd"/>
      <w:r w:rsidR="006465F3">
        <w:t xml:space="preserve"> </w:t>
      </w:r>
      <w:r w:rsidR="00217931">
        <w:t>(</w:t>
      </w:r>
      <w:r w:rsidR="006465F3">
        <w:t>should there be any</w:t>
      </w:r>
      <w:r w:rsidR="00217931">
        <w:t>)</w:t>
      </w:r>
      <w:r w:rsidR="006465F3">
        <w:t xml:space="preserve"> amongst them in equal shares: - All which sums with the exception of those provided to my said daughter</w:t>
      </w:r>
      <w:r w:rsidR="009B50FC">
        <w:t>s</w:t>
      </w:r>
      <w:r w:rsidR="006465F3">
        <w:t xml:space="preserve"> </w:t>
      </w:r>
      <w:proofErr w:type="spellStart"/>
      <w:r w:rsidR="006465F3">
        <w:t>E</w:t>
      </w:r>
      <w:r w:rsidR="008A232F">
        <w:t>pp</w:t>
      </w:r>
      <w:r w:rsidR="006465F3">
        <w:t>y</w:t>
      </w:r>
      <w:proofErr w:type="spellEnd"/>
      <w:r w:rsidR="00FB048B">
        <w:t xml:space="preserve"> </w:t>
      </w:r>
      <w:r w:rsidR="009B50FC">
        <w:t>&amp; Mary</w:t>
      </w:r>
      <w:r w:rsidR="00FB048B">
        <w:t xml:space="preserve"> I hereby declare, shall be paid, by my said Executors, or the survivors or survivor of them, within twelve months after my decease, with Interest thereafter until paid; but the sums provided for my said daughter </w:t>
      </w:r>
      <w:proofErr w:type="spellStart"/>
      <w:r w:rsidR="00FB048B">
        <w:t>E</w:t>
      </w:r>
      <w:r w:rsidR="00542314">
        <w:t>pp</w:t>
      </w:r>
      <w:r w:rsidR="00FB048B">
        <w:t>y</w:t>
      </w:r>
      <w:proofErr w:type="spellEnd"/>
      <w:r w:rsidR="00FB048B">
        <w:t xml:space="preserve"> and Mary, I hereby declare, shall within </w:t>
      </w:r>
      <w:r w:rsidR="00FB048B">
        <w:lastRenderedPageBreak/>
        <w:t xml:space="preserve">twelve months after my decease be </w:t>
      </w:r>
      <w:r w:rsidR="00CC42D7">
        <w:t>put</w:t>
      </w:r>
      <w:r w:rsidR="00FB048B">
        <w:t xml:space="preserve"> out to interest, by my said executors, and the interest accruing to each is all which they are to enjoy during their material lives. Without however, prohibiting their brothers, my said executors, from paying over</w:t>
      </w:r>
      <w:r>
        <w:t xml:space="preserve"> </w:t>
      </w:r>
      <w:r w:rsidR="002D1629">
        <w:t xml:space="preserve">the principal </w:t>
      </w:r>
      <w:r w:rsidR="0048692C">
        <w:t>sums</w:t>
      </w:r>
      <w:r w:rsidR="002D1629">
        <w:t xml:space="preserve"> to these my said daughters </w:t>
      </w:r>
      <w:proofErr w:type="spellStart"/>
      <w:r w:rsidR="002D1629">
        <w:t>E</w:t>
      </w:r>
      <w:r w:rsidR="00B7484F">
        <w:t>pp</w:t>
      </w:r>
      <w:r w:rsidR="002D1629">
        <w:t>y</w:t>
      </w:r>
      <w:proofErr w:type="spellEnd"/>
      <w:r w:rsidR="002D1629">
        <w:t xml:space="preserve"> and Mary, when they my said executors shall see cause. And I hereby revoke all former dispositions and settlements, made or granted by me in favour of whatever person or persons preceding the date hereof, and declare this my </w:t>
      </w:r>
      <w:r w:rsidR="003609F1">
        <w:t>Last</w:t>
      </w:r>
      <w:r w:rsidR="002D1629">
        <w:t xml:space="preserve"> W</w:t>
      </w:r>
      <w:r w:rsidR="00862A0E">
        <w:t>i</w:t>
      </w:r>
      <w:r w:rsidR="002D1629">
        <w:t>ll</w:t>
      </w:r>
      <w:r w:rsidR="00862A0E">
        <w:t xml:space="preserve"> </w:t>
      </w:r>
      <w:r w:rsidR="002D1629">
        <w:t xml:space="preserve">and Testament. Reserving nevertheless full power to myself, at any time of my life, to alter, innovate, or revoke these presents, in whole, or in part, at pleasure. – and dispensing </w:t>
      </w:r>
      <w:r w:rsidR="00862A0E">
        <w:t>with the delivery hereof and</w:t>
      </w:r>
      <w:r w:rsidR="00DA5093">
        <w:t xml:space="preserve"> declaring th</w:t>
      </w:r>
      <w:r w:rsidR="003609F1">
        <w:t>e</w:t>
      </w:r>
      <w:r w:rsidR="00DA5093">
        <w:t xml:space="preserve">se presents shall be valid and </w:t>
      </w:r>
      <w:r w:rsidR="007E381D">
        <w:t xml:space="preserve">effectual </w:t>
      </w:r>
      <w:r w:rsidR="003609F1">
        <w:t>though</w:t>
      </w:r>
      <w:r w:rsidR="007E381D">
        <w:t xml:space="preserve"> found in my own custody, undelivered at the time of my death, I consent to the </w:t>
      </w:r>
      <w:r w:rsidR="003609F1">
        <w:t>R</w:t>
      </w:r>
      <w:r w:rsidR="007E381D">
        <w:t>egistration hereof in the Books of Council and Session, or others competent, therein to remain for preservation; and for that purpose constitute</w:t>
      </w:r>
      <w:r w:rsidR="003609F1">
        <w:t>.</w:t>
      </w:r>
      <w:r w:rsidR="007E381D">
        <w:t xml:space="preserve"> </w:t>
      </w:r>
    </w:p>
    <w:p w:rsidR="007E381D" w:rsidRDefault="007E381D">
      <w:r>
        <w:t>My Procurators.</w:t>
      </w:r>
    </w:p>
    <w:p w:rsidR="002C711D" w:rsidRDefault="007E381D">
      <w:r>
        <w:t xml:space="preserve">In witness whereof, I have subscribed these presents, written on this and the two preceding pages of stamped paper by George </w:t>
      </w:r>
      <w:proofErr w:type="spellStart"/>
      <w:r>
        <w:t>Dalgleish</w:t>
      </w:r>
      <w:proofErr w:type="spellEnd"/>
      <w:r>
        <w:t xml:space="preserve">, </w:t>
      </w:r>
      <w:r w:rsidR="00FF51D0">
        <w:t>writer</w:t>
      </w:r>
      <w:r>
        <w:t xml:space="preserve"> in Annan, at </w:t>
      </w:r>
      <w:proofErr w:type="spellStart"/>
      <w:r>
        <w:t>Merkland</w:t>
      </w:r>
      <w:proofErr w:type="spellEnd"/>
      <w:r>
        <w:t xml:space="preserve"> the eighth day of July, eighteen hundred &amp; </w:t>
      </w:r>
      <w:r w:rsidR="00FF51D0">
        <w:t>twenty-five</w:t>
      </w:r>
      <w:r>
        <w:t xml:space="preserve"> years before these witnesses William </w:t>
      </w:r>
      <w:proofErr w:type="spellStart"/>
      <w:r>
        <w:t>Goodfellow</w:t>
      </w:r>
      <w:proofErr w:type="spellEnd"/>
      <w:r>
        <w:t xml:space="preserve">, carrier in Lockerby and the said George </w:t>
      </w:r>
      <w:proofErr w:type="spellStart"/>
      <w:r>
        <w:t>Dalgleish</w:t>
      </w:r>
      <w:proofErr w:type="spellEnd"/>
      <w:r>
        <w:t xml:space="preserve"> writer hereof (signed) </w:t>
      </w:r>
      <w:r w:rsidR="003609F1">
        <w:t>William</w:t>
      </w:r>
      <w:r>
        <w:t xml:space="preserve"> Masterton</w:t>
      </w:r>
      <w:r w:rsidR="0017330B">
        <w:t>,</w:t>
      </w:r>
      <w:r>
        <w:t xml:space="preserve"> Geo. </w:t>
      </w:r>
      <w:proofErr w:type="spellStart"/>
      <w:r>
        <w:t>Dalgleish</w:t>
      </w:r>
      <w:proofErr w:type="spellEnd"/>
      <w:r>
        <w:t xml:space="preserve"> witness</w:t>
      </w:r>
      <w:r w:rsidR="0017330B">
        <w:t>,</w:t>
      </w:r>
      <w:r>
        <w:t xml:space="preserve"> William </w:t>
      </w:r>
      <w:proofErr w:type="spellStart"/>
      <w:r>
        <w:t>Goodfellow</w:t>
      </w:r>
      <w:proofErr w:type="spellEnd"/>
      <w:r>
        <w:t xml:space="preserve"> witness.”</w:t>
      </w:r>
      <w:r w:rsidR="00FA36A9">
        <w:t xml:space="preserve"> </w:t>
      </w:r>
      <w:r w:rsidR="002C711D">
        <w:t xml:space="preserve"> </w:t>
      </w:r>
    </w:p>
    <w:p w:rsidR="004B7BA4" w:rsidRDefault="004B7BA4"/>
    <w:p w:rsidR="000E06AD" w:rsidRPr="00EF686C" w:rsidRDefault="000E06AD">
      <w:pPr>
        <w:rPr>
          <w:b/>
        </w:rPr>
      </w:pPr>
      <w:r w:rsidRPr="00EF686C">
        <w:rPr>
          <w:b/>
        </w:rPr>
        <w:t>Commentary by Gordon Masterton</w:t>
      </w:r>
    </w:p>
    <w:p w:rsidR="000E06AD" w:rsidRDefault="000E06AD">
      <w:r>
        <w:t xml:space="preserve">The Last Will and Testament of William Masterton at </w:t>
      </w:r>
      <w:proofErr w:type="spellStart"/>
      <w:r>
        <w:t>Merkland</w:t>
      </w:r>
      <w:proofErr w:type="spellEnd"/>
      <w:r>
        <w:t>, Dumfriesshire, who died on 19</w:t>
      </w:r>
      <w:r w:rsidRPr="000E06AD">
        <w:rPr>
          <w:vertAlign w:val="superscript"/>
        </w:rPr>
        <w:t>th</w:t>
      </w:r>
      <w:r>
        <w:t xml:space="preserve"> September 1825, confirms the relationship to eight surviving children and one deceased (John). </w:t>
      </w:r>
    </w:p>
    <w:p w:rsidR="000E06AD" w:rsidRDefault="000E06AD">
      <w:r>
        <w:t xml:space="preserve">Through his debtors, it also confirms a connection to the Irving family, through moneys due him from General Sir Paulus </w:t>
      </w:r>
      <w:proofErr w:type="spellStart"/>
      <w:r>
        <w:t>Ae</w:t>
      </w:r>
      <w:r w:rsidR="00BF147B">
        <w:t>milius</w:t>
      </w:r>
      <w:proofErr w:type="spellEnd"/>
      <w:r>
        <w:t xml:space="preserve"> Irving</w:t>
      </w:r>
      <w:r w:rsidR="00BF147B">
        <w:t xml:space="preserve">, of </w:t>
      </w:r>
      <w:proofErr w:type="spellStart"/>
      <w:r w:rsidR="00BF147B">
        <w:t>Robgill</w:t>
      </w:r>
      <w:proofErr w:type="spellEnd"/>
      <w:r w:rsidR="00BF147B">
        <w:t xml:space="preserve"> Tower. This may have been because of a family connection but may al</w:t>
      </w:r>
      <w:r w:rsidR="00BA70C6">
        <w:t>ternatively</w:t>
      </w:r>
      <w:r w:rsidR="00BF147B">
        <w:t xml:space="preserve"> simply have been for residual unpaid fees to William for services as a master mason</w:t>
      </w:r>
      <w:r w:rsidR="00E54988">
        <w:t>, perhaps</w:t>
      </w:r>
      <w:r w:rsidR="00BF147B">
        <w:t xml:space="preserve"> on </w:t>
      </w:r>
      <w:r w:rsidR="002C5700">
        <w:t>Sir Paulus Irving’s</w:t>
      </w:r>
      <w:r w:rsidR="00BF147B">
        <w:t xml:space="preserve"> residence at </w:t>
      </w:r>
      <w:proofErr w:type="spellStart"/>
      <w:r w:rsidR="00BF147B">
        <w:t>Robgill</w:t>
      </w:r>
      <w:proofErr w:type="spellEnd"/>
      <w:r w:rsidR="00BF147B">
        <w:t xml:space="preserve"> Tower</w:t>
      </w:r>
      <w:r w:rsidR="00B05BFD">
        <w:t xml:space="preserve"> when he retired there after serving as Commander-in-Chief for the West Indies.</w:t>
      </w:r>
      <w:r>
        <w:t xml:space="preserve"> </w:t>
      </w:r>
      <w:r w:rsidR="00C40504">
        <w:t xml:space="preserve">The much smaller amount due by Gavin Irving in Annan is more likely to have been a family loan. </w:t>
      </w:r>
      <w:r w:rsidR="00093FBD">
        <w:t>Two Irving debtors does suggest more than just a trading relationship.</w:t>
      </w:r>
      <w:r w:rsidR="001F296E">
        <w:t xml:space="preserve"> </w:t>
      </w:r>
      <w:r w:rsidR="00A1045E">
        <w:t>This</w:t>
      </w:r>
      <w:r w:rsidR="001F296E">
        <w:t xml:space="preserve"> may of course have been through the other Irving in William’s life – his mother Mary Irving.</w:t>
      </w:r>
    </w:p>
    <w:p w:rsidR="000E06AD" w:rsidRDefault="000E06AD">
      <w:r>
        <w:t xml:space="preserve">However, there is no mention of James Masterton, born 1777 in Annan, to William Masterton and Margaret Irving, whom we </w:t>
      </w:r>
      <w:r w:rsidR="00514613">
        <w:t xml:space="preserve">had </w:t>
      </w:r>
      <w:r>
        <w:t xml:space="preserve">believed to be the James Masterton who married Janet Smith who had four children, at least two of whom, Jane and William, were still alive in 1825. </w:t>
      </w:r>
    </w:p>
    <w:p w:rsidR="00BF147B" w:rsidRDefault="00BF147B">
      <w:r>
        <w:t xml:space="preserve">This omission </w:t>
      </w:r>
      <w:r w:rsidR="00A85F41">
        <w:t xml:space="preserve">of James, or his family if James had pre-deceased William (like his possible brother John), </w:t>
      </w:r>
      <w:r>
        <w:t xml:space="preserve">could have been due to a family dispute, but he mentions every other sibling, and sometimes in implied unflattering terms. </w:t>
      </w:r>
      <w:r w:rsidR="00F51740">
        <w:t xml:space="preserve">It may have been due to James being raised by his mother rather than his father. His birth record states that he is the “natural son” rather than a “lawful son” so he was illegitimate. It’s possible that the parents never married and went their separate ways, and were never reconciled. </w:t>
      </w:r>
      <w:r>
        <w:t>The breach with James, if there was one, must have been a serious one</w:t>
      </w:r>
      <w:r w:rsidR="00A85F41">
        <w:t xml:space="preserve"> for him or his survivors not to be mentioned in </w:t>
      </w:r>
      <w:r w:rsidR="00006926">
        <w:t>William’s</w:t>
      </w:r>
      <w:r w:rsidR="00A85F41">
        <w:t xml:space="preserve"> Will</w:t>
      </w:r>
      <w:r>
        <w:t xml:space="preserve">. </w:t>
      </w:r>
    </w:p>
    <w:p w:rsidR="002C44A0" w:rsidRDefault="00BF147B">
      <w:r>
        <w:t xml:space="preserve">The other explanation is that James is not the son of William Masterton of </w:t>
      </w:r>
      <w:proofErr w:type="spellStart"/>
      <w:r>
        <w:t>Merkland</w:t>
      </w:r>
      <w:proofErr w:type="spellEnd"/>
      <w:r>
        <w:t xml:space="preserve">, and that </w:t>
      </w:r>
      <w:r w:rsidR="00F51740">
        <w:t xml:space="preserve">the </w:t>
      </w:r>
      <w:r>
        <w:t xml:space="preserve">William Masterton and Margaret Irving (who we know </w:t>
      </w:r>
      <w:r w:rsidR="00F51740">
        <w:t xml:space="preserve">from James’s birth record </w:t>
      </w:r>
      <w:r>
        <w:t xml:space="preserve">to be the parents of James) are </w:t>
      </w:r>
      <w:r w:rsidR="00DE1A81">
        <w:t>not part of</w:t>
      </w:r>
      <w:r>
        <w:t xml:space="preserve"> this family</w:t>
      </w:r>
      <w:r w:rsidR="00DE1A81">
        <w:t>, although probably related</w:t>
      </w:r>
      <w:r>
        <w:t xml:space="preserve">. </w:t>
      </w:r>
    </w:p>
    <w:p w:rsidR="00F54ECC" w:rsidRDefault="00F54ECC">
      <w:r>
        <w:lastRenderedPageBreak/>
        <w:t>However, the Scottish Naming Pattern convention for children would have the first born son named after the paternal grandfather. That would add weight to the illegitimate James being the first son of our William, son of James Masterton and Mary Irving.</w:t>
      </w:r>
      <w:r w:rsidR="00AC75F0">
        <w:t xml:space="preserve"> This is reinforced by their being no son named James recorded for William and Elspeth. </w:t>
      </w:r>
      <w:bookmarkStart w:id="0" w:name="_GoBack"/>
      <w:bookmarkEnd w:id="0"/>
    </w:p>
    <w:p w:rsidR="00F96C64" w:rsidRDefault="00F96C64">
      <w:r>
        <w:t xml:space="preserve">The other factor worth considering is that </w:t>
      </w:r>
      <w:r w:rsidR="002C44A0">
        <w:t>Elspeth Burnet</w:t>
      </w:r>
      <w:r>
        <w:t xml:space="preserve">, if she was the mother </w:t>
      </w:r>
      <w:r w:rsidR="00F54ECC">
        <w:t xml:space="preserve">of Mary </w:t>
      </w:r>
      <w:r>
        <w:t xml:space="preserve">(mother not named on the parish </w:t>
      </w:r>
      <w:r w:rsidR="00E4227E">
        <w:t>register) would</w:t>
      </w:r>
      <w:r>
        <w:t xml:space="preserve"> have given</w:t>
      </w:r>
      <w:r w:rsidR="002C44A0">
        <w:t xml:space="preserve"> birth to </w:t>
      </w:r>
      <w:r w:rsidR="00F54ECC">
        <w:t>her</w:t>
      </w:r>
      <w:r w:rsidR="002C44A0">
        <w:t xml:space="preserve"> when she had just turned 17 years old (not impossible, but untypical for the times)</w:t>
      </w:r>
      <w:r>
        <w:t xml:space="preserve"> if her death date on the </w:t>
      </w:r>
      <w:proofErr w:type="spellStart"/>
      <w:r>
        <w:t>Dorn</w:t>
      </w:r>
      <w:r w:rsidR="00E4227E">
        <w:t>o</w:t>
      </w:r>
      <w:r>
        <w:t>ck</w:t>
      </w:r>
      <w:proofErr w:type="spellEnd"/>
      <w:r>
        <w:t xml:space="preserve"> C</w:t>
      </w:r>
      <w:r w:rsidR="00761C38">
        <w:t xml:space="preserve">emetery is faithfully recorded, but </w:t>
      </w:r>
      <w:r w:rsidR="00F54ECC">
        <w:t>the death date on the headstone</w:t>
      </w:r>
      <w:r w:rsidR="00761C38">
        <w:t xml:space="preserve"> may not be entirely accurate</w:t>
      </w:r>
      <w:r w:rsidR="00F54ECC">
        <w:t>, or partially obscured when transcribed</w:t>
      </w:r>
      <w:r w:rsidR="00761C38">
        <w:t>.</w:t>
      </w:r>
    </w:p>
    <w:p w:rsidR="002C44A0" w:rsidRDefault="006D6A71">
      <w:r>
        <w:t xml:space="preserve">Another possibility is that </w:t>
      </w:r>
      <w:r w:rsidR="002C44A0">
        <w:t xml:space="preserve">William </w:t>
      </w:r>
      <w:r w:rsidR="00F96C64">
        <w:t>may have had</w:t>
      </w:r>
      <w:r w:rsidR="002C44A0">
        <w:t xml:space="preserve"> </w:t>
      </w:r>
      <w:r w:rsidR="00F96C64">
        <w:t>more than one child</w:t>
      </w:r>
      <w:r w:rsidR="002C44A0">
        <w:t xml:space="preserve"> to a different wife</w:t>
      </w:r>
      <w:r w:rsidR="00F96C64">
        <w:t xml:space="preserve"> or relationship before marrying Elspeth</w:t>
      </w:r>
      <w:r w:rsidR="002C44A0">
        <w:t xml:space="preserve">, </w:t>
      </w:r>
      <w:r w:rsidR="00F96C64">
        <w:t xml:space="preserve">and </w:t>
      </w:r>
      <w:r w:rsidR="002C44A0">
        <w:t xml:space="preserve">it may not have been Margaret Irving. </w:t>
      </w:r>
      <w:r>
        <w:t>W</w:t>
      </w:r>
      <w:r w:rsidR="00F96C64">
        <w:t xml:space="preserve">e </w:t>
      </w:r>
      <w:r>
        <w:t xml:space="preserve">must recognise that the </w:t>
      </w:r>
      <w:r w:rsidR="00F96C64">
        <w:t>records of that time are of course incomplete.</w:t>
      </w:r>
    </w:p>
    <w:p w:rsidR="00C40AFF" w:rsidRDefault="002C44A0">
      <w:r>
        <w:t xml:space="preserve">More research required!   </w:t>
      </w:r>
      <w:r w:rsidR="00C40AFF">
        <w:tab/>
      </w:r>
      <w:r w:rsidR="00C40AFF">
        <w:tab/>
      </w:r>
      <w:r w:rsidR="00C40AFF">
        <w:tab/>
      </w:r>
      <w:r w:rsidR="00C40AFF">
        <w:tab/>
      </w:r>
      <w:r w:rsidR="00C40AFF">
        <w:tab/>
      </w:r>
      <w:r w:rsidR="00C40AFF">
        <w:tab/>
      </w:r>
      <w:r w:rsidR="00C40AFF">
        <w:tab/>
      </w:r>
      <w:r w:rsidR="00C40AFF">
        <w:tab/>
      </w:r>
      <w:r w:rsidR="00C40AFF">
        <w:tab/>
      </w:r>
    </w:p>
    <w:sectPr w:rsidR="00C40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A4"/>
    <w:rsid w:val="00006926"/>
    <w:rsid w:val="00093FBD"/>
    <w:rsid w:val="000A0F79"/>
    <w:rsid w:val="000A404F"/>
    <w:rsid w:val="000E06AD"/>
    <w:rsid w:val="0012042D"/>
    <w:rsid w:val="00156DB0"/>
    <w:rsid w:val="00166588"/>
    <w:rsid w:val="0017330B"/>
    <w:rsid w:val="001F296E"/>
    <w:rsid w:val="0021638A"/>
    <w:rsid w:val="00217931"/>
    <w:rsid w:val="002207E6"/>
    <w:rsid w:val="00240D41"/>
    <w:rsid w:val="002456E3"/>
    <w:rsid w:val="002475B3"/>
    <w:rsid w:val="002635DC"/>
    <w:rsid w:val="00267D50"/>
    <w:rsid w:val="002914A4"/>
    <w:rsid w:val="00293972"/>
    <w:rsid w:val="002C44A0"/>
    <w:rsid w:val="002C5700"/>
    <w:rsid w:val="002C711D"/>
    <w:rsid w:val="002D1629"/>
    <w:rsid w:val="003609F1"/>
    <w:rsid w:val="00387918"/>
    <w:rsid w:val="003A02FC"/>
    <w:rsid w:val="003A540A"/>
    <w:rsid w:val="00442D86"/>
    <w:rsid w:val="00456787"/>
    <w:rsid w:val="00460D40"/>
    <w:rsid w:val="0048692C"/>
    <w:rsid w:val="004B7BA4"/>
    <w:rsid w:val="004C2EBD"/>
    <w:rsid w:val="00514613"/>
    <w:rsid w:val="00525336"/>
    <w:rsid w:val="00542314"/>
    <w:rsid w:val="00572160"/>
    <w:rsid w:val="00587E3A"/>
    <w:rsid w:val="005A6CF9"/>
    <w:rsid w:val="006069F2"/>
    <w:rsid w:val="0063650C"/>
    <w:rsid w:val="00637AD4"/>
    <w:rsid w:val="006465F3"/>
    <w:rsid w:val="006B4921"/>
    <w:rsid w:val="006C2817"/>
    <w:rsid w:val="006D2231"/>
    <w:rsid w:val="006D589D"/>
    <w:rsid w:val="006D6793"/>
    <w:rsid w:val="006D6A71"/>
    <w:rsid w:val="006E39D8"/>
    <w:rsid w:val="007265F8"/>
    <w:rsid w:val="00760036"/>
    <w:rsid w:val="00761C38"/>
    <w:rsid w:val="00795664"/>
    <w:rsid w:val="007E381D"/>
    <w:rsid w:val="00845B16"/>
    <w:rsid w:val="00862A0E"/>
    <w:rsid w:val="00875B60"/>
    <w:rsid w:val="008A232F"/>
    <w:rsid w:val="008D2096"/>
    <w:rsid w:val="008E43B4"/>
    <w:rsid w:val="008F1B30"/>
    <w:rsid w:val="00915EE4"/>
    <w:rsid w:val="00972EB5"/>
    <w:rsid w:val="009759D3"/>
    <w:rsid w:val="00984F9C"/>
    <w:rsid w:val="009876F7"/>
    <w:rsid w:val="009B50FC"/>
    <w:rsid w:val="009C3C37"/>
    <w:rsid w:val="009E1CEC"/>
    <w:rsid w:val="009F7C65"/>
    <w:rsid w:val="00A1045E"/>
    <w:rsid w:val="00A76180"/>
    <w:rsid w:val="00A85F41"/>
    <w:rsid w:val="00AB794B"/>
    <w:rsid w:val="00AC75F0"/>
    <w:rsid w:val="00AD3561"/>
    <w:rsid w:val="00B02E49"/>
    <w:rsid w:val="00B05BFD"/>
    <w:rsid w:val="00B105CF"/>
    <w:rsid w:val="00B7484F"/>
    <w:rsid w:val="00B947CE"/>
    <w:rsid w:val="00BA70C6"/>
    <w:rsid w:val="00BA7461"/>
    <w:rsid w:val="00BF147B"/>
    <w:rsid w:val="00C13B46"/>
    <w:rsid w:val="00C40504"/>
    <w:rsid w:val="00C40AFF"/>
    <w:rsid w:val="00C60FEA"/>
    <w:rsid w:val="00CC42D7"/>
    <w:rsid w:val="00D0530F"/>
    <w:rsid w:val="00D37DC0"/>
    <w:rsid w:val="00D57243"/>
    <w:rsid w:val="00DA5093"/>
    <w:rsid w:val="00DB39BB"/>
    <w:rsid w:val="00DE1A81"/>
    <w:rsid w:val="00E16919"/>
    <w:rsid w:val="00E4227E"/>
    <w:rsid w:val="00E54988"/>
    <w:rsid w:val="00E91018"/>
    <w:rsid w:val="00E9601A"/>
    <w:rsid w:val="00EC03C7"/>
    <w:rsid w:val="00EF686C"/>
    <w:rsid w:val="00F106C3"/>
    <w:rsid w:val="00F33EE7"/>
    <w:rsid w:val="00F51740"/>
    <w:rsid w:val="00F53A73"/>
    <w:rsid w:val="00F54ECC"/>
    <w:rsid w:val="00F96C64"/>
    <w:rsid w:val="00FA36A9"/>
    <w:rsid w:val="00FB048B"/>
    <w:rsid w:val="00FE4538"/>
    <w:rsid w:val="00FF5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4F89"/>
  <w15:chartTrackingRefBased/>
  <w15:docId w15:val="{442930BD-DE4E-47BA-B3AC-541226C7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Masterton</dc:creator>
  <cp:keywords/>
  <dc:description/>
  <cp:lastModifiedBy>Gordon Masterton</cp:lastModifiedBy>
  <cp:revision>2</cp:revision>
  <dcterms:created xsi:type="dcterms:W3CDTF">2017-01-20T22:55:00Z</dcterms:created>
  <dcterms:modified xsi:type="dcterms:W3CDTF">2017-01-20T22:55:00Z</dcterms:modified>
</cp:coreProperties>
</file>